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napToGrid w:val="0"/>
        <w:spacing w:before="0" w:after="0" w:line="240" w:lineRule="auto"/>
        <w:ind w:right="120"/>
        <w:jc w:val="center"/>
        <w:rPr>
          <w:rFonts w:ascii="华文中宋" w:hAnsi="华文中宋" w:eastAsia="华文中宋"/>
          <w:color w:val="000000"/>
          <w:sz w:val="32"/>
          <w:szCs w:val="32"/>
        </w:rPr>
      </w:pPr>
      <w:r>
        <w:rPr>
          <w:rFonts w:hint="eastAsia" w:ascii="华文中宋" w:hAnsi="华文中宋" w:eastAsia="华文中宋"/>
          <w:color w:val="000000"/>
          <w:sz w:val="32"/>
          <w:szCs w:val="32"/>
        </w:rPr>
        <w:t>北京师范大学励耘学院</w:t>
      </w:r>
    </w:p>
    <w:p>
      <w:pPr>
        <w:snapToGrid w:val="0"/>
        <w:ind w:left="-19" w:leftChars="-9" w:right="-533" w:rightChars="-254" w:firstLine="16"/>
        <w:jc w:val="center"/>
        <w:rPr>
          <w:rFonts w:ascii="华文中宋" w:hAnsi="华文中宋" w:eastAsia="华文中宋"/>
          <w:color w:val="000000"/>
          <w:sz w:val="32"/>
          <w:szCs w:val="32"/>
        </w:rPr>
      </w:pPr>
      <w:r>
        <w:rPr>
          <w:rFonts w:hint="eastAsia" w:ascii="华文中宋" w:hAnsi="华文中宋" w:eastAsia="华文中宋"/>
          <w:color w:val="000000"/>
          <w:sz w:val="32"/>
          <w:szCs w:val="32"/>
        </w:rPr>
        <w:t>基础理科拔尖学生培养实验班专业意向申请表</w:t>
      </w:r>
    </w:p>
    <w:p>
      <w:pPr>
        <w:snapToGrid w:val="0"/>
        <w:jc w:val="center"/>
        <w:rPr>
          <w:rFonts w:ascii="楷体_GB2312" w:eastAsia="楷体_GB2312"/>
          <w:color w:val="000000"/>
          <w:szCs w:val="21"/>
        </w:rPr>
      </w:pPr>
    </w:p>
    <w:tbl>
      <w:tblPr>
        <w:tblStyle w:val="16"/>
        <w:tblW w:w="99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1260"/>
        <w:gridCol w:w="540"/>
        <w:gridCol w:w="1080"/>
        <w:gridCol w:w="311"/>
        <w:gridCol w:w="1309"/>
        <w:gridCol w:w="720"/>
        <w:gridCol w:w="1031"/>
        <w:gridCol w:w="49"/>
        <w:gridCol w:w="2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8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年龄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31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2249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8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学号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电子邮件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31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手机</w:t>
            </w:r>
          </w:p>
        </w:tc>
        <w:tc>
          <w:tcPr>
            <w:tcW w:w="2249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480" w:type="dxa"/>
            <w:vMerge w:val="restart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高考省份、总分及个人高考成绩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考生省份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所在省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理科一本线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所在省北师大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理科最高分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个人高考分数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（不含加分）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标准分数</w:t>
            </w:r>
            <w:r>
              <w:rPr>
                <w:rFonts w:hint="eastAsia"/>
                <w:color w:val="auto"/>
                <w:sz w:val="24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480" w:type="dxa"/>
            <w:vMerge w:val="continue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800" w:type="dxa"/>
            <w:gridSpan w:val="3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1" w:hRule="atLeast"/>
          <w:jc w:val="center"/>
        </w:trPr>
        <w:tc>
          <w:tcPr>
            <w:tcW w:w="1480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个人陈述</w:t>
            </w:r>
          </w:p>
        </w:tc>
        <w:tc>
          <w:tcPr>
            <w:tcW w:w="8500" w:type="dxa"/>
            <w:gridSpan w:val="9"/>
          </w:tcPr>
          <w:p>
            <w:pPr>
              <w:ind w:right="105" w:rightChars="5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请主要陈述专业兴趣和预选专业理由。</w:t>
            </w:r>
          </w:p>
          <w:p>
            <w:pPr>
              <w:ind w:right="105" w:rightChars="50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480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专业意向</w:t>
            </w:r>
          </w:p>
        </w:tc>
        <w:tc>
          <w:tcPr>
            <w:tcW w:w="8500" w:type="dxa"/>
            <w:gridSpan w:val="9"/>
          </w:tcPr>
          <w:p>
            <w:pPr>
              <w:spacing w:before="156" w:beforeLines="50"/>
              <w:ind w:left="105" w:leftChars="50" w:right="105" w:rightChars="50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限在数学与应用数学、物理学、化学、生物科学四个专业中选择，并请附高考数学和理科综合分数。</w:t>
            </w:r>
          </w:p>
          <w:p>
            <w:pPr>
              <w:spacing w:before="156" w:beforeLines="50"/>
              <w:ind w:left="105" w:leftChars="50" w:right="105" w:rightChars="50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  <w:jc w:val="center"/>
        </w:trPr>
        <w:tc>
          <w:tcPr>
            <w:tcW w:w="1480" w:type="dxa"/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专家委员会意见</w:t>
            </w:r>
          </w:p>
        </w:tc>
        <w:tc>
          <w:tcPr>
            <w:tcW w:w="8500" w:type="dxa"/>
            <w:gridSpan w:val="9"/>
          </w:tcPr>
          <w:p>
            <w:pPr>
              <w:spacing w:after="156" w:afterLines="50"/>
              <w:ind w:left="105" w:leftChars="50" w:right="105" w:rightChars="50"/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spacing w:after="156" w:afterLines="50"/>
              <w:ind w:left="105" w:leftChars="50" w:right="105" w:rightChars="50"/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spacing w:after="156" w:afterLines="50"/>
              <w:ind w:left="105" w:leftChars="50" w:right="105" w:rightChars="5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负责人签字：</w:t>
            </w:r>
          </w:p>
          <w:p>
            <w:pPr>
              <w:spacing w:before="156" w:beforeLines="50"/>
              <w:ind w:left="105" w:leftChars="50" w:right="105" w:right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ab/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           年   月   日</w:t>
            </w:r>
            <w:r>
              <w:rPr>
                <w:rFonts w:ascii="宋体" w:hAnsi="宋体"/>
                <w:color w:val="000000"/>
                <w:sz w:val="24"/>
              </w:rPr>
              <w:tab/>
            </w:r>
          </w:p>
        </w:tc>
      </w:tr>
    </w:tbl>
    <w:p>
      <w:pPr>
        <w:ind w:left="-359" w:leftChars="-171" w:firstLine="420" w:firstLineChars="200"/>
      </w:pPr>
      <w:r>
        <w:rPr>
          <w:rFonts w:hint="eastAsia" w:ascii="宋体" w:hAnsi="宋体"/>
          <w:color w:val="000000"/>
          <w:szCs w:val="21"/>
        </w:rPr>
        <w:t>* 标准分数=100乘以（</w:t>
      </w:r>
      <w:r>
        <w:rPr>
          <w:rFonts w:hint="eastAsia"/>
          <w:color w:val="000000"/>
          <w:szCs w:val="21"/>
        </w:rPr>
        <w:t>个人成绩减去该省理科或文科一本线），再除以（该省北师大理科或文科最高分减去该省理科或文科一本线</w:t>
      </w:r>
      <w:r>
        <w:rPr>
          <w:rFonts w:hint="eastAsia" w:ascii="宋体" w:hAnsi="宋体"/>
          <w:color w:val="000000"/>
          <w:szCs w:val="21"/>
        </w:rPr>
        <w:t>）。若不知道所在省北师大理科最高分，可不填写此项。</w:t>
      </w:r>
    </w:p>
    <w:p/>
    <w:sectPr>
      <w:footerReference r:id="rId3" w:type="default"/>
      <w:footerReference r:id="rId4" w:type="even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1</w:t>
    </w:r>
    <w:r>
      <w:fldChar w:fldCharType="end"/>
    </w: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2</w:t>
    </w:r>
    <w:r>
      <w:fldChar w:fldCharType="end"/>
    </w:r>
  </w:p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9A1"/>
    <w:rsid w:val="003939A1"/>
    <w:rsid w:val="005A6E6A"/>
    <w:rsid w:val="00642F60"/>
    <w:rsid w:val="00D00684"/>
    <w:rsid w:val="00E52D41"/>
    <w:rsid w:val="00FA4F28"/>
    <w:rsid w:val="424D6330"/>
    <w:rsid w:val="4BDD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Theme="minorHAnsi" w:hAnsiTheme="minorHAnsi" w:eastAsiaTheme="minorEastAsia" w:cstheme="minorBidi"/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6">
    <w:name w:val="annotation text"/>
    <w:basedOn w:val="1"/>
    <w:unhideWhenUsed/>
    <w:qFormat/>
    <w:uiPriority w:val="99"/>
    <w:pPr>
      <w:jc w:val="left"/>
    </w:pPr>
  </w:style>
  <w:style w:type="paragraph" w:styleId="7">
    <w:name w:val="footer"/>
    <w:basedOn w:val="1"/>
    <w:link w:val="32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tabs>
        <w:tab w:val="right" w:leader="dot" w:pos="8296"/>
      </w:tabs>
      <w:snapToGrid w:val="0"/>
      <w:spacing w:line="500" w:lineRule="exact"/>
    </w:pPr>
    <w:rPr>
      <w:rFonts w:ascii="宋体" w:eastAsia="黑体" w:cstheme="minorBidi"/>
      <w:b/>
      <w:sz w:val="24"/>
      <w:szCs w:val="21"/>
    </w:rPr>
  </w:style>
  <w:style w:type="paragraph" w:styleId="10">
    <w:name w:val="toc 2"/>
    <w:basedOn w:val="1"/>
    <w:next w:val="1"/>
    <w:unhideWhenUsed/>
    <w:uiPriority w:val="39"/>
    <w:pPr>
      <w:widowControl/>
      <w:snapToGrid w:val="0"/>
      <w:spacing w:line="400" w:lineRule="exact"/>
      <w:ind w:left="200" w:leftChars="200"/>
      <w:jc w:val="left"/>
    </w:pPr>
    <w:rPr>
      <w:rFonts w:ascii="Helvetica" w:hAnsi="Arial Unicode MS" w:eastAsia="黑体" w:cs="Arial Unicode MS"/>
      <w:color w:val="000000"/>
      <w:szCs w:val="21"/>
      <w:lang w:val="zh-CN"/>
    </w:rPr>
  </w:style>
  <w:style w:type="paragraph" w:styleId="11">
    <w:name w:val="Normal (Web)"/>
    <w:basedOn w:val="1"/>
    <w:qFormat/>
    <w:uiPriority w:val="0"/>
    <w:pPr>
      <w:widowControl/>
      <w:spacing w:before="120" w:after="120" w:line="280" w:lineRule="atLeast"/>
      <w:ind w:firstLine="400"/>
      <w:jc w:val="left"/>
    </w:pPr>
    <w:rPr>
      <w:rFonts w:ascii="ˎ̥" w:hAnsi="ˎ̥" w:cs="宋体"/>
      <w:color w:val="003399"/>
      <w:kern w:val="0"/>
      <w:sz w:val="24"/>
    </w:rPr>
  </w:style>
  <w:style w:type="paragraph" w:styleId="12">
    <w:name w:val="Title"/>
    <w:basedOn w:val="1"/>
    <w:next w:val="1"/>
    <w:link w:val="33"/>
    <w:qFormat/>
    <w:uiPriority w:val="1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4">
    <w:name w:val="page number"/>
    <w:basedOn w:val="13"/>
    <w:uiPriority w:val="0"/>
  </w:style>
  <w:style w:type="character" w:styleId="15">
    <w:name w:val="Hyperlink"/>
    <w:basedOn w:val="13"/>
    <w:unhideWhenUsed/>
    <w:qFormat/>
    <w:uiPriority w:val="99"/>
    <w:rPr>
      <w:rFonts w:ascii="Times New Roman" w:hAnsi="Times New Roman" w:eastAsia="微软雅黑"/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样式1"/>
    <w:basedOn w:val="3"/>
    <w:next w:val="1"/>
    <w:link w:val="18"/>
    <w:qFormat/>
    <w:uiPriority w:val="0"/>
    <w:pPr>
      <w:autoSpaceDE w:val="0"/>
      <w:autoSpaceDN w:val="0"/>
      <w:spacing w:before="120" w:after="120" w:line="240" w:lineRule="auto"/>
      <w:jc w:val="center"/>
    </w:pPr>
    <w:rPr>
      <w:rFonts w:ascii="Times New Roman" w:hAnsi="Times New Roman" w:eastAsia="宋体" w:cs="宋体"/>
      <w:color w:val="000000"/>
      <w:kern w:val="0"/>
      <w:sz w:val="36"/>
      <w:szCs w:val="36"/>
    </w:rPr>
  </w:style>
  <w:style w:type="character" w:customStyle="1" w:styleId="18">
    <w:name w:val="样式1 Char"/>
    <w:basedOn w:val="13"/>
    <w:link w:val="17"/>
    <w:qFormat/>
    <w:uiPriority w:val="0"/>
    <w:rPr>
      <w:rFonts w:ascii="Times New Roman" w:hAnsi="Times New Roman" w:eastAsia="宋体" w:cs="宋体"/>
      <w:b/>
      <w:bCs/>
      <w:color w:val="000000"/>
      <w:kern w:val="0"/>
      <w:sz w:val="36"/>
      <w:szCs w:val="36"/>
    </w:rPr>
  </w:style>
  <w:style w:type="character" w:customStyle="1" w:styleId="19">
    <w:name w:val="标题 2 Char"/>
    <w:basedOn w:val="13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0">
    <w:name w:val="样式2"/>
    <w:basedOn w:val="1"/>
    <w:next w:val="1"/>
    <w:qFormat/>
    <w:uiPriority w:val="0"/>
    <w:pPr>
      <w:autoSpaceDE w:val="0"/>
      <w:autoSpaceDN w:val="0"/>
      <w:spacing w:before="120" w:after="120" w:line="360" w:lineRule="auto"/>
      <w:jc w:val="center"/>
    </w:pPr>
    <w:rPr>
      <w:rFonts w:cs="宋体" w:eastAsiaTheme="minorEastAsia"/>
      <w:color w:val="000000"/>
      <w:kern w:val="0"/>
      <w:sz w:val="24"/>
    </w:rPr>
  </w:style>
  <w:style w:type="paragraph" w:customStyle="1" w:styleId="21">
    <w:name w:val="样式3"/>
    <w:basedOn w:val="1"/>
    <w:next w:val="2"/>
    <w:qFormat/>
    <w:uiPriority w:val="0"/>
    <w:pPr>
      <w:autoSpaceDE w:val="0"/>
      <w:autoSpaceDN w:val="0"/>
      <w:jc w:val="left"/>
    </w:pPr>
    <w:rPr>
      <w:rFonts w:cs="宋体"/>
      <w:color w:val="000000"/>
      <w:kern w:val="0"/>
      <w:sz w:val="32"/>
      <w:szCs w:val="36"/>
    </w:rPr>
  </w:style>
  <w:style w:type="character" w:customStyle="1" w:styleId="22">
    <w:name w:val="标题 1 Char"/>
    <w:basedOn w:val="13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3">
    <w:name w:val="样式4"/>
    <w:basedOn w:val="1"/>
    <w:qFormat/>
    <w:uiPriority w:val="0"/>
    <w:pPr>
      <w:autoSpaceDE w:val="0"/>
      <w:autoSpaceDN w:val="0"/>
      <w:snapToGrid w:val="0"/>
      <w:spacing w:line="360" w:lineRule="auto"/>
      <w:ind w:firstLine="200" w:firstLineChars="200"/>
    </w:pPr>
    <w:rPr>
      <w:rFonts w:cs="宋体"/>
      <w:color w:val="000000"/>
      <w:kern w:val="0"/>
      <w:sz w:val="28"/>
      <w:szCs w:val="28"/>
    </w:rPr>
  </w:style>
  <w:style w:type="paragraph" w:customStyle="1" w:styleId="24">
    <w:name w:val="样式5"/>
    <w:basedOn w:val="1"/>
    <w:next w:val="1"/>
    <w:qFormat/>
    <w:uiPriority w:val="0"/>
    <w:pPr>
      <w:spacing w:before="30" w:after="30"/>
      <w:jc w:val="center"/>
    </w:pPr>
    <w:rPr>
      <w:rFonts w:eastAsiaTheme="minorEastAsia" w:cstheme="minorBidi"/>
      <w:b/>
      <w:sz w:val="32"/>
      <w:szCs w:val="32"/>
    </w:rPr>
  </w:style>
  <w:style w:type="paragraph" w:customStyle="1" w:styleId="25">
    <w:name w:val="列出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1"/>
    </w:rPr>
  </w:style>
  <w:style w:type="paragraph" w:customStyle="1" w:styleId="26">
    <w:name w:val="小标题"/>
    <w:basedOn w:val="1"/>
    <w:link w:val="27"/>
    <w:qFormat/>
    <w:uiPriority w:val="0"/>
    <w:pPr>
      <w:jc w:val="center"/>
    </w:pPr>
    <w:rPr>
      <w:rFonts w:asciiTheme="minorHAnsi" w:hAnsiTheme="minorHAnsi" w:eastAsiaTheme="minorEastAsia" w:cstheme="minorBidi"/>
      <w:sz w:val="32"/>
    </w:rPr>
  </w:style>
  <w:style w:type="character" w:customStyle="1" w:styleId="27">
    <w:name w:val="小标题 Char"/>
    <w:basedOn w:val="13"/>
    <w:link w:val="26"/>
    <w:uiPriority w:val="0"/>
    <w:rPr>
      <w:sz w:val="32"/>
      <w:szCs w:val="24"/>
    </w:rPr>
  </w:style>
  <w:style w:type="paragraph" w:customStyle="1" w:styleId="28">
    <w:name w:val="样式6"/>
    <w:basedOn w:val="2"/>
    <w:next w:val="21"/>
    <w:qFormat/>
    <w:uiPriority w:val="0"/>
    <w:pPr>
      <w:spacing w:before="60" w:after="60"/>
    </w:pPr>
    <w:rPr>
      <w:sz w:val="36"/>
    </w:rPr>
  </w:style>
  <w:style w:type="paragraph" w:customStyle="1" w:styleId="29">
    <w:name w:val="样式7"/>
    <w:basedOn w:val="1"/>
    <w:qFormat/>
    <w:uiPriority w:val="0"/>
    <w:pPr>
      <w:spacing w:before="156" w:after="156"/>
      <w:ind w:firstLine="199" w:firstLineChars="71"/>
      <w:jc w:val="center"/>
    </w:pPr>
    <w:rPr>
      <w:rFonts w:asciiTheme="minorHAnsi" w:hAnsiTheme="minorHAnsi" w:eastAsiaTheme="minorEastAsia" w:cstheme="minorBidi"/>
      <w:b/>
      <w:szCs w:val="21"/>
    </w:rPr>
  </w:style>
  <w:style w:type="character" w:customStyle="1" w:styleId="30">
    <w:name w:val="标题 3 Char"/>
    <w:basedOn w:val="13"/>
    <w:link w:val="4"/>
    <w:semiHidden/>
    <w:qFormat/>
    <w:uiPriority w:val="9"/>
    <w:rPr>
      <w:b/>
      <w:bCs/>
      <w:sz w:val="32"/>
      <w:szCs w:val="32"/>
    </w:rPr>
  </w:style>
  <w:style w:type="character" w:customStyle="1" w:styleId="31">
    <w:name w:val="页眉 Char"/>
    <w:basedOn w:val="13"/>
    <w:link w:val="8"/>
    <w:qFormat/>
    <w:uiPriority w:val="99"/>
    <w:rPr>
      <w:sz w:val="18"/>
      <w:szCs w:val="18"/>
    </w:rPr>
  </w:style>
  <w:style w:type="character" w:customStyle="1" w:styleId="32">
    <w:name w:val="页脚 Char"/>
    <w:basedOn w:val="13"/>
    <w:link w:val="7"/>
    <w:semiHidden/>
    <w:uiPriority w:val="99"/>
    <w:rPr>
      <w:sz w:val="18"/>
      <w:szCs w:val="18"/>
    </w:rPr>
  </w:style>
  <w:style w:type="character" w:customStyle="1" w:styleId="33">
    <w:name w:val="标题 Char"/>
    <w:basedOn w:val="13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customStyle="1" w:styleId="34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1"/>
    </w:rPr>
  </w:style>
  <w:style w:type="paragraph" w:customStyle="1" w:styleId="35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55</Words>
  <Characters>316</Characters>
  <Lines>2</Lines>
  <Paragraphs>1</Paragraphs>
  <ScaleCrop>false</ScaleCrop>
  <LinksUpToDate>false</LinksUpToDate>
  <CharactersWithSpaces>370</CharactersWithSpaces>
  <Application>WPS Office_10.1.0.6747_F1E327BC-269C-435d-A152-05C5408002CA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2016-09-01T02:58:00Z</dcterms:created>
  <dc:creator>xinlei liu</dc:creator>
  <cp:lastModifiedBy>Administrator</cp:lastModifiedBy>
  <dcterms:modified xsi:type="dcterms:W3CDTF">2017-08-30T06:15:23Z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